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EF8B" w14:textId="77777777" w:rsidR="004A358D" w:rsidRDefault="004A358D" w:rsidP="004A358D">
      <w:pPr>
        <w:pStyle w:val="NoSpacing"/>
      </w:pPr>
      <w:bookmarkStart w:id="0" w:name="_GoBack"/>
      <w:r>
        <w:t>Grade 5</w:t>
      </w:r>
    </w:p>
    <w:p w14:paraId="22FF97BE" w14:textId="77777777" w:rsidR="004A358D" w:rsidRDefault="004A358D" w:rsidP="004A358D">
      <w:pPr>
        <w:pStyle w:val="NoSpacing"/>
      </w:pPr>
    </w:p>
    <w:p w14:paraId="426D0B65" w14:textId="77777777" w:rsidR="004A358D" w:rsidRDefault="004A358D" w:rsidP="004A358D">
      <w:pPr>
        <w:pStyle w:val="NoSpacing"/>
      </w:pPr>
      <w:r>
        <w:t>2 spiral notebooks, wide rule (1 subject)</w:t>
      </w:r>
    </w:p>
    <w:p w14:paraId="6C5B0472" w14:textId="77777777" w:rsidR="004A358D" w:rsidRDefault="004A358D" w:rsidP="004A358D">
      <w:pPr>
        <w:pStyle w:val="NoSpacing"/>
      </w:pPr>
    </w:p>
    <w:p w14:paraId="7AC672AF" w14:textId="77777777" w:rsidR="004A358D" w:rsidRDefault="004A358D" w:rsidP="004A358D">
      <w:pPr>
        <w:pStyle w:val="NoSpacing"/>
      </w:pPr>
      <w:r>
        <w:t>2 packages of Loose Leaf Paper (wide-ruled 3 holes)</w:t>
      </w:r>
    </w:p>
    <w:p w14:paraId="2A2AABB8" w14:textId="77777777" w:rsidR="004A358D" w:rsidRDefault="004A358D" w:rsidP="004A358D">
      <w:pPr>
        <w:pStyle w:val="NoSpacing"/>
      </w:pPr>
    </w:p>
    <w:p w14:paraId="420A8D55" w14:textId="77777777" w:rsidR="004A358D" w:rsidRDefault="004A358D" w:rsidP="004A358D">
      <w:pPr>
        <w:pStyle w:val="NoSpacing"/>
      </w:pPr>
      <w:r>
        <w:t>1 Pencil Sharpener (that holds shavings)</w:t>
      </w:r>
    </w:p>
    <w:p w14:paraId="29DCC767" w14:textId="77777777" w:rsidR="004A358D" w:rsidRDefault="004A358D" w:rsidP="004A358D">
      <w:pPr>
        <w:pStyle w:val="NoSpacing"/>
      </w:pPr>
    </w:p>
    <w:p w14:paraId="15DA85E0" w14:textId="77777777" w:rsidR="004A358D" w:rsidRDefault="004A358D" w:rsidP="004A358D">
      <w:pPr>
        <w:pStyle w:val="NoSpacing"/>
      </w:pPr>
      <w:r>
        <w:t>1 Soft Zippered Pencil Case (no boxes) (long and narrow to fit in desk)</w:t>
      </w:r>
    </w:p>
    <w:p w14:paraId="7B4E927A" w14:textId="77777777" w:rsidR="004A358D" w:rsidRDefault="004A358D" w:rsidP="004A358D">
      <w:pPr>
        <w:pStyle w:val="NoSpacing"/>
      </w:pPr>
    </w:p>
    <w:p w14:paraId="105643B1" w14:textId="77777777" w:rsidR="004A358D" w:rsidRDefault="004A358D" w:rsidP="004A358D">
      <w:pPr>
        <w:pStyle w:val="NoSpacing"/>
      </w:pPr>
      <w:r>
        <w:t xml:space="preserve">2 Black or Dark Blue </w:t>
      </w:r>
      <w:proofErr w:type="gramStart"/>
      <w:r>
        <w:t>ink</w:t>
      </w:r>
      <w:proofErr w:type="gramEnd"/>
      <w:r>
        <w:t xml:space="preserve"> Ball Point Pens (Erasable pens allowed)</w:t>
      </w:r>
    </w:p>
    <w:p w14:paraId="586F8A08" w14:textId="77777777" w:rsidR="004A358D" w:rsidRDefault="004A358D" w:rsidP="004A358D">
      <w:pPr>
        <w:pStyle w:val="NoSpacing"/>
      </w:pPr>
    </w:p>
    <w:p w14:paraId="4A0F3F9B" w14:textId="77777777" w:rsidR="004A358D" w:rsidRDefault="004A358D" w:rsidP="004A358D">
      <w:pPr>
        <w:pStyle w:val="NoSpacing"/>
      </w:pPr>
      <w:r>
        <w:t>1 Red Ball Point Pen or 1 Ren Pencil (no marker pens allowed)</w:t>
      </w:r>
    </w:p>
    <w:p w14:paraId="4607E9F6" w14:textId="77777777" w:rsidR="004A358D" w:rsidRDefault="004A358D" w:rsidP="004A358D">
      <w:pPr>
        <w:pStyle w:val="NoSpacing"/>
      </w:pPr>
    </w:p>
    <w:p w14:paraId="38A7553D" w14:textId="77777777" w:rsidR="004A358D" w:rsidRDefault="004A358D" w:rsidP="004A358D">
      <w:pPr>
        <w:pStyle w:val="NoSpacing"/>
      </w:pPr>
      <w:r>
        <w:t>12 #2 pencils (wooden or mechanical)</w:t>
      </w:r>
    </w:p>
    <w:p w14:paraId="067DDAF5" w14:textId="77777777" w:rsidR="004A358D" w:rsidRDefault="004A358D" w:rsidP="004A358D">
      <w:pPr>
        <w:pStyle w:val="NoSpacing"/>
      </w:pPr>
    </w:p>
    <w:p w14:paraId="25459BA8" w14:textId="77777777" w:rsidR="004A358D" w:rsidRDefault="004A358D" w:rsidP="004A358D">
      <w:pPr>
        <w:pStyle w:val="NoSpacing"/>
      </w:pPr>
      <w:r>
        <w:t>1 Set of Colored Pencils (24 or 36 count)</w:t>
      </w:r>
    </w:p>
    <w:p w14:paraId="7A714DC6" w14:textId="77777777" w:rsidR="004A358D" w:rsidRDefault="004A358D" w:rsidP="004A358D">
      <w:pPr>
        <w:pStyle w:val="NoSpacing"/>
      </w:pPr>
    </w:p>
    <w:p w14:paraId="67C1ABA6" w14:textId="77777777" w:rsidR="004A358D" w:rsidRDefault="004A358D" w:rsidP="004A358D">
      <w:pPr>
        <w:pStyle w:val="NoSpacing"/>
      </w:pPr>
      <w:r>
        <w:t>1 Scissors (must fit in pencil case)</w:t>
      </w:r>
    </w:p>
    <w:p w14:paraId="0BE2EFED" w14:textId="77777777" w:rsidR="004A358D" w:rsidRDefault="004A358D" w:rsidP="004A358D">
      <w:pPr>
        <w:pStyle w:val="NoSpacing"/>
      </w:pPr>
    </w:p>
    <w:p w14:paraId="1C1B0ACD" w14:textId="77777777" w:rsidR="004A358D" w:rsidRDefault="004A358D" w:rsidP="004A358D">
      <w:pPr>
        <w:pStyle w:val="NoSpacing"/>
      </w:pPr>
      <w:r>
        <w:t>1 Glue Stick (large)</w:t>
      </w:r>
    </w:p>
    <w:p w14:paraId="547A1AAF" w14:textId="77777777" w:rsidR="004A358D" w:rsidRDefault="004A358D" w:rsidP="004A358D">
      <w:pPr>
        <w:pStyle w:val="NoSpacing"/>
      </w:pPr>
    </w:p>
    <w:p w14:paraId="6B5E9EF6" w14:textId="77777777" w:rsidR="004A358D" w:rsidRDefault="004A358D" w:rsidP="004A358D">
      <w:pPr>
        <w:pStyle w:val="NoSpacing"/>
      </w:pPr>
      <w:r>
        <w:t>1 bottle of school glue</w:t>
      </w:r>
    </w:p>
    <w:p w14:paraId="28053915" w14:textId="77777777" w:rsidR="004A358D" w:rsidRDefault="004A358D" w:rsidP="004A358D">
      <w:pPr>
        <w:pStyle w:val="NoSpacing"/>
      </w:pPr>
    </w:p>
    <w:p w14:paraId="6B6B9BE4" w14:textId="77777777" w:rsidR="004A358D" w:rsidRDefault="004A358D" w:rsidP="004A358D">
      <w:pPr>
        <w:pStyle w:val="NoSpacing"/>
      </w:pPr>
      <w:r>
        <w:t>Pocket Folders (Red, Green, and Purple)</w:t>
      </w:r>
    </w:p>
    <w:p w14:paraId="1A485BB0" w14:textId="77777777" w:rsidR="004A358D" w:rsidRDefault="004A358D" w:rsidP="004A358D">
      <w:pPr>
        <w:pStyle w:val="NoSpacing"/>
      </w:pPr>
    </w:p>
    <w:p w14:paraId="64F22B1A" w14:textId="77777777" w:rsidR="004A358D" w:rsidRDefault="004A358D" w:rsidP="004A358D">
      <w:pPr>
        <w:pStyle w:val="NoSpacing"/>
      </w:pPr>
      <w:r>
        <w:t>Pocket folders with duo-tang to hold paper (Blue)</w:t>
      </w:r>
    </w:p>
    <w:p w14:paraId="396C7F2E" w14:textId="77777777" w:rsidR="004A358D" w:rsidRDefault="004A358D" w:rsidP="004A358D">
      <w:pPr>
        <w:pStyle w:val="NoSpacing"/>
      </w:pPr>
    </w:p>
    <w:p w14:paraId="1257CF6C" w14:textId="77777777" w:rsidR="004A358D" w:rsidRDefault="004A358D" w:rsidP="004A358D">
      <w:pPr>
        <w:pStyle w:val="NoSpacing"/>
      </w:pPr>
      <w:r>
        <w:t>1 pack of index cards</w:t>
      </w:r>
    </w:p>
    <w:p w14:paraId="4DBD0F31" w14:textId="77777777" w:rsidR="004A358D" w:rsidRDefault="004A358D" w:rsidP="004A358D">
      <w:pPr>
        <w:pStyle w:val="NoSpacing"/>
      </w:pPr>
    </w:p>
    <w:p w14:paraId="68FCA40A" w14:textId="77777777" w:rsidR="004A358D" w:rsidRDefault="004A358D" w:rsidP="004A358D">
      <w:pPr>
        <w:pStyle w:val="NoSpacing"/>
      </w:pPr>
      <w:r>
        <w:t>2 Boxes of Tissues</w:t>
      </w:r>
    </w:p>
    <w:p w14:paraId="3F2DFA49" w14:textId="77777777" w:rsidR="004A358D" w:rsidRDefault="004A358D" w:rsidP="004A358D">
      <w:pPr>
        <w:pStyle w:val="NoSpacing"/>
      </w:pPr>
    </w:p>
    <w:p w14:paraId="61E79683" w14:textId="77777777" w:rsidR="004A358D" w:rsidRDefault="004A358D" w:rsidP="004A358D">
      <w:pPr>
        <w:pStyle w:val="NoSpacing"/>
      </w:pPr>
      <w:r>
        <w:t>2 Reams of White Copier Paper (8 1⁄2 x 11)</w:t>
      </w:r>
    </w:p>
    <w:p w14:paraId="0C86112F" w14:textId="77777777" w:rsidR="004A358D" w:rsidRDefault="004A358D" w:rsidP="004A358D">
      <w:pPr>
        <w:pStyle w:val="NoSpacing"/>
      </w:pPr>
    </w:p>
    <w:p w14:paraId="0E4DF9A4" w14:textId="77777777" w:rsidR="004A358D" w:rsidRDefault="004A358D" w:rsidP="004A358D">
      <w:pPr>
        <w:pStyle w:val="NoSpacing"/>
      </w:pPr>
      <w:r>
        <w:t>1 4 pack of dry erase markers</w:t>
      </w:r>
    </w:p>
    <w:p w14:paraId="606EB994" w14:textId="77777777" w:rsidR="004A358D" w:rsidRDefault="004A358D" w:rsidP="004A358D">
      <w:pPr>
        <w:pStyle w:val="NoSpacing"/>
      </w:pPr>
    </w:p>
    <w:p w14:paraId="12D25B07" w14:textId="77777777" w:rsidR="004A358D" w:rsidRDefault="004A358D" w:rsidP="004A358D">
      <w:pPr>
        <w:pStyle w:val="NoSpacing"/>
      </w:pPr>
      <w:r>
        <w:t xml:space="preserve">1 5 pack of 11/14 </w:t>
      </w:r>
      <w:proofErr w:type="spellStart"/>
      <w:r>
        <w:t>posterboard</w:t>
      </w:r>
      <w:proofErr w:type="spellEnd"/>
      <w:r>
        <w:t xml:space="preserve"> (white)</w:t>
      </w:r>
    </w:p>
    <w:p w14:paraId="2AFAE37A" w14:textId="77777777" w:rsidR="004A358D" w:rsidRDefault="004A358D" w:rsidP="004A358D">
      <w:pPr>
        <w:pStyle w:val="NoSpacing"/>
      </w:pPr>
    </w:p>
    <w:p w14:paraId="75F5812E" w14:textId="77777777" w:rsidR="004A358D" w:rsidRDefault="004A358D" w:rsidP="004A358D">
      <w:pPr>
        <w:pStyle w:val="NoSpacing"/>
      </w:pPr>
      <w:r>
        <w:t>Science: 1 Orange 2 pocket folder with 3 prongs</w:t>
      </w:r>
    </w:p>
    <w:p w14:paraId="6669B4F3" w14:textId="77777777" w:rsidR="004A358D" w:rsidRDefault="004A358D" w:rsidP="004A358D">
      <w:pPr>
        <w:pStyle w:val="NoSpacing"/>
      </w:pPr>
    </w:p>
    <w:p w14:paraId="004FB635" w14:textId="77777777" w:rsidR="004A358D" w:rsidRDefault="004A358D" w:rsidP="004A358D">
      <w:pPr>
        <w:pStyle w:val="NoSpacing"/>
      </w:pPr>
      <w:r>
        <w:t>For new students only:</w:t>
      </w:r>
    </w:p>
    <w:p w14:paraId="0D0DC043" w14:textId="77777777" w:rsidR="004A358D" w:rsidRDefault="004A358D" w:rsidP="004A358D">
      <w:pPr>
        <w:pStyle w:val="NoSpacing"/>
      </w:pPr>
    </w:p>
    <w:p w14:paraId="639575DF" w14:textId="77777777" w:rsidR="00053422" w:rsidRDefault="004A358D" w:rsidP="004A358D">
      <w:pPr>
        <w:pStyle w:val="NoSpacing"/>
      </w:pPr>
      <w:r>
        <w:t xml:space="preserve">1 </w:t>
      </w:r>
      <w:proofErr w:type="spellStart"/>
      <w:r>
        <w:t>Spiralbound</w:t>
      </w:r>
      <w:proofErr w:type="spellEnd"/>
      <w:r>
        <w:t xml:space="preserve"> wide ruled notebook with at least 100 pages</w:t>
      </w:r>
      <w:bookmarkEnd w:id="0"/>
    </w:p>
    <w:sectPr w:rsidR="0005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D"/>
    <w:rsid w:val="00252417"/>
    <w:rsid w:val="004A358D"/>
    <w:rsid w:val="00C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B176"/>
  <w15:chartTrackingRefBased/>
  <w15:docId w15:val="{9B6E8B45-FCCB-4C08-9A72-87B655B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Magin</dc:creator>
  <cp:keywords/>
  <dc:description/>
  <cp:lastModifiedBy>Sheila Magin</cp:lastModifiedBy>
  <cp:revision>1</cp:revision>
  <dcterms:created xsi:type="dcterms:W3CDTF">2016-07-27T21:06:00Z</dcterms:created>
  <dcterms:modified xsi:type="dcterms:W3CDTF">2016-07-27T21:07:00Z</dcterms:modified>
</cp:coreProperties>
</file>